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7E2" w:rsidRPr="008C57E2" w:rsidRDefault="008C57E2" w:rsidP="008C57E2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C57E2">
        <w:rPr>
          <w:rFonts w:ascii="Arial" w:hAnsi="Arial" w:cs="Arial"/>
          <w:b/>
          <w:sz w:val="30"/>
          <w:szCs w:val="30"/>
        </w:rPr>
        <w:t>KANDIDÁTI NA PREZIDENTA SLOVENSKEJ REPUBLIKY</w:t>
      </w:r>
    </w:p>
    <w:p w:rsidR="008C57E2" w:rsidRPr="008C57E2" w:rsidRDefault="008C57E2" w:rsidP="008C57E2">
      <w:pPr>
        <w:pBdr>
          <w:bottom w:val="single" w:sz="4" w:space="1" w:color="auto"/>
        </w:pBd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C57E2">
        <w:rPr>
          <w:rFonts w:ascii="Arial" w:hAnsi="Arial" w:cs="Arial"/>
          <w:b/>
          <w:sz w:val="24"/>
          <w:szCs w:val="24"/>
        </w:rPr>
        <w:t>16. marca 2019</w:t>
      </w:r>
    </w:p>
    <w:p w:rsidR="008C57E2" w:rsidRPr="008C57E2" w:rsidRDefault="008C57E2" w:rsidP="008C57E2">
      <w:pPr>
        <w:tabs>
          <w:tab w:val="right" w:pos="426"/>
          <w:tab w:val="left" w:pos="567"/>
        </w:tabs>
        <w:spacing w:before="1000" w:after="0" w:line="240" w:lineRule="auto"/>
        <w:ind w:left="567" w:hanging="567"/>
        <w:jc w:val="both"/>
        <w:rPr>
          <w:rFonts w:ascii="Arial" w:hAnsi="Arial" w:cs="Arial"/>
          <w:sz w:val="24"/>
        </w:rPr>
      </w:pPr>
      <w:r w:rsidRPr="008C57E2">
        <w:rPr>
          <w:rFonts w:ascii="Arial" w:hAnsi="Arial" w:cs="Arial"/>
        </w:rPr>
        <w:tab/>
      </w:r>
      <w:r w:rsidRPr="008C57E2">
        <w:rPr>
          <w:rFonts w:ascii="Arial" w:hAnsi="Arial" w:cs="Arial"/>
          <w:sz w:val="24"/>
        </w:rPr>
        <w:t>1.</w:t>
      </w:r>
      <w:r w:rsidRPr="008C57E2">
        <w:rPr>
          <w:rFonts w:ascii="Arial" w:hAnsi="Arial" w:cs="Arial"/>
          <w:sz w:val="24"/>
        </w:rPr>
        <w:tab/>
      </w:r>
      <w:r w:rsidRPr="008C57E2">
        <w:rPr>
          <w:rFonts w:ascii="Arial" w:hAnsi="Arial" w:cs="Arial"/>
          <w:b/>
          <w:sz w:val="24"/>
        </w:rPr>
        <w:t>Béla BUGÁR</w:t>
      </w:r>
      <w:r w:rsidRPr="008C57E2">
        <w:rPr>
          <w:rFonts w:ascii="Arial" w:hAnsi="Arial" w:cs="Arial"/>
          <w:sz w:val="24"/>
        </w:rPr>
        <w:t>, Ing., 60 r., poslanec Národnej rady Slovenskej republiky, Šamorín</w:t>
      </w:r>
    </w:p>
    <w:p w:rsidR="008C57E2" w:rsidRPr="008C57E2" w:rsidRDefault="008C57E2" w:rsidP="008C57E2">
      <w:pPr>
        <w:tabs>
          <w:tab w:val="right" w:pos="426"/>
          <w:tab w:val="left" w:pos="567"/>
        </w:tabs>
        <w:spacing w:before="400" w:after="0" w:line="240" w:lineRule="auto"/>
        <w:ind w:left="567" w:hanging="567"/>
        <w:jc w:val="both"/>
        <w:rPr>
          <w:rFonts w:ascii="Arial" w:hAnsi="Arial" w:cs="Arial"/>
          <w:sz w:val="24"/>
        </w:rPr>
      </w:pPr>
      <w:r w:rsidRPr="008C57E2">
        <w:rPr>
          <w:rFonts w:ascii="Arial" w:hAnsi="Arial" w:cs="Arial"/>
          <w:sz w:val="24"/>
        </w:rPr>
        <w:tab/>
        <w:t>2.</w:t>
      </w:r>
      <w:r w:rsidRPr="008C57E2">
        <w:rPr>
          <w:rFonts w:ascii="Arial" w:hAnsi="Arial" w:cs="Arial"/>
          <w:sz w:val="24"/>
        </w:rPr>
        <w:tab/>
      </w:r>
      <w:r w:rsidRPr="008C57E2">
        <w:rPr>
          <w:rFonts w:ascii="Arial" w:hAnsi="Arial" w:cs="Arial"/>
          <w:b/>
          <w:sz w:val="24"/>
        </w:rPr>
        <w:t>Zuzana ČAPUTOVÁ</w:t>
      </w:r>
      <w:r w:rsidRPr="008C57E2">
        <w:rPr>
          <w:rFonts w:ascii="Arial" w:hAnsi="Arial" w:cs="Arial"/>
          <w:sz w:val="24"/>
        </w:rPr>
        <w:t>, Mgr., 45 r., advokátka, Pezinok</w:t>
      </w:r>
    </w:p>
    <w:p w:rsidR="008C57E2" w:rsidRPr="008C57E2" w:rsidRDefault="008C57E2" w:rsidP="008C57E2">
      <w:pPr>
        <w:tabs>
          <w:tab w:val="right" w:pos="426"/>
          <w:tab w:val="left" w:pos="567"/>
        </w:tabs>
        <w:spacing w:before="400" w:after="0" w:line="240" w:lineRule="auto"/>
        <w:ind w:left="567" w:hanging="567"/>
        <w:jc w:val="both"/>
        <w:rPr>
          <w:rFonts w:ascii="Arial" w:hAnsi="Arial" w:cs="Arial"/>
          <w:sz w:val="24"/>
        </w:rPr>
      </w:pPr>
      <w:r w:rsidRPr="008C57E2">
        <w:rPr>
          <w:rFonts w:ascii="Arial" w:hAnsi="Arial" w:cs="Arial"/>
          <w:sz w:val="24"/>
        </w:rPr>
        <w:tab/>
        <w:t>3.</w:t>
      </w:r>
      <w:r w:rsidRPr="008C57E2">
        <w:rPr>
          <w:rFonts w:ascii="Arial" w:hAnsi="Arial" w:cs="Arial"/>
          <w:sz w:val="24"/>
        </w:rPr>
        <w:tab/>
      </w:r>
      <w:r w:rsidRPr="008C57E2">
        <w:rPr>
          <w:rFonts w:ascii="Arial" w:hAnsi="Arial" w:cs="Arial"/>
          <w:b/>
          <w:sz w:val="24"/>
        </w:rPr>
        <w:t>Martin DAŇO</w:t>
      </w:r>
      <w:r w:rsidRPr="008C57E2">
        <w:rPr>
          <w:rFonts w:ascii="Arial" w:hAnsi="Arial" w:cs="Arial"/>
          <w:sz w:val="24"/>
        </w:rPr>
        <w:t>, 42 r., novinár, Bratislava</w:t>
      </w:r>
    </w:p>
    <w:p w:rsidR="008C57E2" w:rsidRPr="008C57E2" w:rsidRDefault="008C57E2" w:rsidP="008C57E2">
      <w:pPr>
        <w:tabs>
          <w:tab w:val="right" w:pos="426"/>
          <w:tab w:val="left" w:pos="567"/>
        </w:tabs>
        <w:spacing w:before="400" w:after="0" w:line="240" w:lineRule="auto"/>
        <w:ind w:left="567" w:hanging="567"/>
        <w:jc w:val="both"/>
        <w:rPr>
          <w:rFonts w:ascii="Arial" w:hAnsi="Arial" w:cs="Arial"/>
          <w:sz w:val="24"/>
        </w:rPr>
      </w:pPr>
      <w:r w:rsidRPr="008C57E2">
        <w:rPr>
          <w:rFonts w:ascii="Arial" w:hAnsi="Arial" w:cs="Arial"/>
          <w:sz w:val="24"/>
        </w:rPr>
        <w:tab/>
        <w:t>4.</w:t>
      </w:r>
      <w:r w:rsidRPr="008C57E2">
        <w:rPr>
          <w:rFonts w:ascii="Arial" w:hAnsi="Arial" w:cs="Arial"/>
          <w:sz w:val="24"/>
        </w:rPr>
        <w:tab/>
      </w:r>
      <w:r w:rsidRPr="008C57E2">
        <w:rPr>
          <w:rFonts w:ascii="Arial" w:hAnsi="Arial" w:cs="Arial"/>
          <w:b/>
          <w:sz w:val="24"/>
        </w:rPr>
        <w:t>Štefan HARABIN</w:t>
      </w:r>
      <w:r w:rsidRPr="008C57E2">
        <w:rPr>
          <w:rFonts w:ascii="Arial" w:hAnsi="Arial" w:cs="Arial"/>
          <w:sz w:val="24"/>
        </w:rPr>
        <w:t>, JUDr., 61 r., sudca Najvyššieho súdu Slovenskej republiky, Bratislava</w:t>
      </w:r>
    </w:p>
    <w:p w:rsidR="008C57E2" w:rsidRPr="008C57E2" w:rsidRDefault="008C57E2" w:rsidP="008C57E2">
      <w:pPr>
        <w:tabs>
          <w:tab w:val="right" w:pos="426"/>
          <w:tab w:val="left" w:pos="567"/>
        </w:tabs>
        <w:spacing w:before="400" w:after="0" w:line="240" w:lineRule="auto"/>
        <w:ind w:left="567" w:hanging="567"/>
        <w:jc w:val="both"/>
        <w:rPr>
          <w:rFonts w:ascii="Arial" w:hAnsi="Arial" w:cs="Arial"/>
          <w:sz w:val="24"/>
        </w:rPr>
      </w:pPr>
      <w:r w:rsidRPr="008C57E2">
        <w:rPr>
          <w:rFonts w:ascii="Arial" w:hAnsi="Arial" w:cs="Arial"/>
          <w:sz w:val="24"/>
        </w:rPr>
        <w:tab/>
        <w:t>5.</w:t>
      </w:r>
      <w:r w:rsidRPr="008C57E2">
        <w:rPr>
          <w:rFonts w:ascii="Arial" w:hAnsi="Arial" w:cs="Arial"/>
          <w:sz w:val="24"/>
        </w:rPr>
        <w:tab/>
      </w:r>
      <w:r w:rsidRPr="008C57E2">
        <w:rPr>
          <w:rFonts w:ascii="Arial" w:hAnsi="Arial" w:cs="Arial"/>
          <w:b/>
          <w:sz w:val="24"/>
        </w:rPr>
        <w:t>Eduard CHMELÁR</w:t>
      </w:r>
      <w:r w:rsidRPr="008C57E2">
        <w:rPr>
          <w:rFonts w:ascii="Arial" w:hAnsi="Arial" w:cs="Arial"/>
          <w:sz w:val="24"/>
        </w:rPr>
        <w:t>, doc. Mgr., PhD., 47 r., vysokoškolský pedagóg, Galanta</w:t>
      </w:r>
    </w:p>
    <w:p w:rsidR="008C57E2" w:rsidRPr="008C57E2" w:rsidRDefault="008C57E2" w:rsidP="008C57E2">
      <w:pPr>
        <w:tabs>
          <w:tab w:val="right" w:pos="426"/>
          <w:tab w:val="left" w:pos="567"/>
        </w:tabs>
        <w:spacing w:before="400" w:after="0" w:line="240" w:lineRule="auto"/>
        <w:ind w:left="567" w:hanging="567"/>
        <w:jc w:val="both"/>
        <w:rPr>
          <w:rFonts w:ascii="Arial" w:hAnsi="Arial" w:cs="Arial"/>
          <w:sz w:val="24"/>
        </w:rPr>
      </w:pPr>
      <w:r w:rsidRPr="008C57E2">
        <w:rPr>
          <w:rFonts w:ascii="Arial" w:hAnsi="Arial" w:cs="Arial"/>
          <w:sz w:val="24"/>
        </w:rPr>
        <w:tab/>
        <w:t>6.</w:t>
      </w:r>
      <w:r w:rsidRPr="008C57E2">
        <w:rPr>
          <w:rFonts w:ascii="Arial" w:hAnsi="Arial" w:cs="Arial"/>
          <w:sz w:val="24"/>
        </w:rPr>
        <w:tab/>
      </w:r>
      <w:r w:rsidRPr="008C57E2">
        <w:rPr>
          <w:rFonts w:ascii="Arial" w:hAnsi="Arial" w:cs="Arial"/>
          <w:b/>
          <w:sz w:val="24"/>
        </w:rPr>
        <w:t>Marian KOTLEBA</w:t>
      </w:r>
      <w:r w:rsidRPr="008C57E2">
        <w:rPr>
          <w:rFonts w:ascii="Arial" w:hAnsi="Arial" w:cs="Arial"/>
          <w:sz w:val="24"/>
        </w:rPr>
        <w:t>, Ing. Mgr., 41 r., poslanec Národnej rady Slovenskej republiky, Banská Bystrica</w:t>
      </w:r>
    </w:p>
    <w:p w:rsidR="008C57E2" w:rsidRPr="008C57E2" w:rsidRDefault="008C57E2" w:rsidP="008C57E2">
      <w:pPr>
        <w:tabs>
          <w:tab w:val="right" w:pos="426"/>
          <w:tab w:val="left" w:pos="567"/>
        </w:tabs>
        <w:spacing w:before="400" w:after="0" w:line="240" w:lineRule="auto"/>
        <w:ind w:left="567" w:hanging="567"/>
        <w:jc w:val="both"/>
        <w:rPr>
          <w:rFonts w:ascii="Arial" w:hAnsi="Arial" w:cs="Arial"/>
          <w:sz w:val="24"/>
        </w:rPr>
      </w:pPr>
      <w:r w:rsidRPr="008C57E2">
        <w:rPr>
          <w:rFonts w:ascii="Arial" w:hAnsi="Arial" w:cs="Arial"/>
          <w:sz w:val="24"/>
        </w:rPr>
        <w:tab/>
        <w:t>7.</w:t>
      </w:r>
      <w:r w:rsidRPr="008C57E2">
        <w:rPr>
          <w:rFonts w:ascii="Arial" w:hAnsi="Arial" w:cs="Arial"/>
          <w:sz w:val="24"/>
        </w:rPr>
        <w:tab/>
      </w:r>
      <w:r w:rsidRPr="008C57E2">
        <w:rPr>
          <w:rFonts w:ascii="Arial" w:hAnsi="Arial" w:cs="Arial"/>
          <w:b/>
          <w:sz w:val="24"/>
        </w:rPr>
        <w:t>Milan KRAJNIAK</w:t>
      </w:r>
      <w:r w:rsidRPr="008C57E2">
        <w:rPr>
          <w:rFonts w:ascii="Arial" w:hAnsi="Arial" w:cs="Arial"/>
          <w:sz w:val="24"/>
        </w:rPr>
        <w:t>, Bc., 46 r., poslanec Národnej rady Slovenskej republiky, Bratislava</w:t>
      </w:r>
    </w:p>
    <w:p w:rsidR="008C57E2" w:rsidRPr="008C57E2" w:rsidRDefault="008C57E2" w:rsidP="008C57E2">
      <w:pPr>
        <w:tabs>
          <w:tab w:val="right" w:pos="426"/>
          <w:tab w:val="left" w:pos="567"/>
        </w:tabs>
        <w:spacing w:before="400" w:after="0" w:line="240" w:lineRule="auto"/>
        <w:ind w:left="567" w:hanging="567"/>
        <w:jc w:val="both"/>
        <w:rPr>
          <w:rFonts w:ascii="Arial" w:hAnsi="Arial" w:cs="Arial"/>
          <w:sz w:val="24"/>
        </w:rPr>
      </w:pPr>
      <w:r w:rsidRPr="008C57E2">
        <w:rPr>
          <w:rFonts w:ascii="Arial" w:hAnsi="Arial" w:cs="Arial"/>
          <w:sz w:val="24"/>
        </w:rPr>
        <w:tab/>
        <w:t>8.</w:t>
      </w:r>
      <w:r w:rsidRPr="008C57E2">
        <w:rPr>
          <w:rFonts w:ascii="Arial" w:hAnsi="Arial" w:cs="Arial"/>
          <w:sz w:val="24"/>
        </w:rPr>
        <w:tab/>
      </w:r>
      <w:r w:rsidRPr="008C57E2">
        <w:rPr>
          <w:rFonts w:ascii="Arial" w:hAnsi="Arial" w:cs="Arial"/>
          <w:b/>
          <w:sz w:val="24"/>
        </w:rPr>
        <w:t>József MENYHÁRT</w:t>
      </w:r>
      <w:r w:rsidRPr="008C57E2">
        <w:rPr>
          <w:rFonts w:ascii="Arial" w:hAnsi="Arial" w:cs="Arial"/>
          <w:sz w:val="24"/>
        </w:rPr>
        <w:t>, PaedDr., PhD., 42 r., predseda politickej strany, Vrakúň</w:t>
      </w:r>
    </w:p>
    <w:p w:rsidR="008C57E2" w:rsidRPr="008C57E2" w:rsidRDefault="008C57E2" w:rsidP="008C57E2">
      <w:pPr>
        <w:tabs>
          <w:tab w:val="right" w:pos="426"/>
          <w:tab w:val="left" w:pos="567"/>
        </w:tabs>
        <w:spacing w:before="400" w:after="0" w:line="240" w:lineRule="auto"/>
        <w:ind w:left="567" w:hanging="567"/>
        <w:jc w:val="both"/>
        <w:rPr>
          <w:rFonts w:ascii="Arial" w:hAnsi="Arial" w:cs="Arial"/>
          <w:sz w:val="24"/>
        </w:rPr>
      </w:pPr>
      <w:r w:rsidRPr="008C57E2">
        <w:rPr>
          <w:rFonts w:ascii="Arial" w:hAnsi="Arial" w:cs="Arial"/>
          <w:sz w:val="24"/>
        </w:rPr>
        <w:tab/>
        <w:t>9.</w:t>
      </w:r>
      <w:r w:rsidRPr="008C57E2">
        <w:rPr>
          <w:rFonts w:ascii="Arial" w:hAnsi="Arial" w:cs="Arial"/>
          <w:sz w:val="24"/>
        </w:rPr>
        <w:tab/>
      </w:r>
      <w:r w:rsidRPr="008C57E2">
        <w:rPr>
          <w:rFonts w:ascii="Arial" w:hAnsi="Arial" w:cs="Arial"/>
          <w:b/>
          <w:sz w:val="24"/>
        </w:rPr>
        <w:t>František MIKLOŠKO</w:t>
      </w:r>
      <w:r w:rsidRPr="008C57E2">
        <w:rPr>
          <w:rFonts w:ascii="Arial" w:hAnsi="Arial" w:cs="Arial"/>
          <w:sz w:val="24"/>
        </w:rPr>
        <w:t>, RNDr., 71 r., publicista, Bratislava</w:t>
      </w:r>
    </w:p>
    <w:p w:rsidR="008C57E2" w:rsidRPr="008C57E2" w:rsidRDefault="008C57E2" w:rsidP="008C57E2">
      <w:pPr>
        <w:tabs>
          <w:tab w:val="right" w:pos="426"/>
          <w:tab w:val="left" w:pos="567"/>
        </w:tabs>
        <w:spacing w:before="400" w:after="0" w:line="240" w:lineRule="auto"/>
        <w:ind w:left="567" w:hanging="567"/>
        <w:jc w:val="both"/>
        <w:rPr>
          <w:rFonts w:ascii="Arial" w:hAnsi="Arial" w:cs="Arial"/>
          <w:sz w:val="24"/>
        </w:rPr>
      </w:pPr>
      <w:r w:rsidRPr="008C57E2">
        <w:rPr>
          <w:rFonts w:ascii="Arial" w:hAnsi="Arial" w:cs="Arial"/>
          <w:sz w:val="24"/>
        </w:rPr>
        <w:tab/>
        <w:t>10.</w:t>
      </w:r>
      <w:r w:rsidRPr="008C57E2">
        <w:rPr>
          <w:rFonts w:ascii="Arial" w:hAnsi="Arial" w:cs="Arial"/>
          <w:sz w:val="24"/>
        </w:rPr>
        <w:tab/>
      </w:r>
      <w:r w:rsidRPr="008C57E2">
        <w:rPr>
          <w:rFonts w:ascii="Arial" w:hAnsi="Arial" w:cs="Arial"/>
          <w:b/>
          <w:sz w:val="24"/>
        </w:rPr>
        <w:t>Robert MISTRÍK</w:t>
      </w:r>
      <w:r w:rsidRPr="008C57E2">
        <w:rPr>
          <w:rFonts w:ascii="Arial" w:hAnsi="Arial" w:cs="Arial"/>
          <w:sz w:val="24"/>
        </w:rPr>
        <w:t>, Dr. Ing., 52 r., vedec, Bratislava</w:t>
      </w:r>
    </w:p>
    <w:p w:rsidR="008C57E2" w:rsidRPr="008C57E2" w:rsidRDefault="008C57E2" w:rsidP="008C57E2">
      <w:pPr>
        <w:tabs>
          <w:tab w:val="right" w:pos="426"/>
          <w:tab w:val="left" w:pos="567"/>
        </w:tabs>
        <w:spacing w:before="400" w:after="0" w:line="240" w:lineRule="auto"/>
        <w:ind w:left="567" w:hanging="567"/>
        <w:jc w:val="both"/>
        <w:rPr>
          <w:rFonts w:ascii="Arial" w:hAnsi="Arial" w:cs="Arial"/>
          <w:sz w:val="24"/>
        </w:rPr>
      </w:pPr>
      <w:r w:rsidRPr="008C57E2">
        <w:rPr>
          <w:rFonts w:ascii="Arial" w:hAnsi="Arial" w:cs="Arial"/>
          <w:sz w:val="24"/>
        </w:rPr>
        <w:tab/>
        <w:t>11.</w:t>
      </w:r>
      <w:r w:rsidRPr="008C57E2">
        <w:rPr>
          <w:rFonts w:ascii="Arial" w:hAnsi="Arial" w:cs="Arial"/>
          <w:sz w:val="24"/>
        </w:rPr>
        <w:tab/>
      </w:r>
      <w:r w:rsidRPr="008C57E2">
        <w:rPr>
          <w:rFonts w:ascii="Arial" w:hAnsi="Arial" w:cs="Arial"/>
          <w:b/>
          <w:sz w:val="24"/>
        </w:rPr>
        <w:t>Maroš ŠEFČOVIČ</w:t>
      </w:r>
      <w:r w:rsidRPr="008C57E2">
        <w:rPr>
          <w:rFonts w:ascii="Arial" w:hAnsi="Arial" w:cs="Arial"/>
          <w:sz w:val="24"/>
        </w:rPr>
        <w:t>, JUDr., PhD., 52 r., podpredseda Európskej komisie pre energetickú úniu, Bratislava</w:t>
      </w:r>
    </w:p>
    <w:p w:rsidR="008C57E2" w:rsidRPr="008C57E2" w:rsidRDefault="008C57E2" w:rsidP="008C57E2">
      <w:pPr>
        <w:tabs>
          <w:tab w:val="right" w:pos="426"/>
          <w:tab w:val="left" w:pos="567"/>
        </w:tabs>
        <w:spacing w:before="400" w:after="0" w:line="240" w:lineRule="auto"/>
        <w:ind w:left="567" w:hanging="567"/>
        <w:jc w:val="both"/>
        <w:rPr>
          <w:rFonts w:ascii="Arial" w:hAnsi="Arial" w:cs="Arial"/>
          <w:sz w:val="24"/>
        </w:rPr>
      </w:pPr>
      <w:r w:rsidRPr="008C57E2">
        <w:rPr>
          <w:rFonts w:ascii="Arial" w:hAnsi="Arial" w:cs="Arial"/>
          <w:sz w:val="24"/>
        </w:rPr>
        <w:tab/>
        <w:t>12.</w:t>
      </w:r>
      <w:r w:rsidRPr="008C57E2">
        <w:rPr>
          <w:rFonts w:ascii="Arial" w:hAnsi="Arial" w:cs="Arial"/>
          <w:sz w:val="24"/>
        </w:rPr>
        <w:tab/>
      </w:r>
      <w:r w:rsidRPr="008C57E2">
        <w:rPr>
          <w:rFonts w:ascii="Arial" w:hAnsi="Arial" w:cs="Arial"/>
          <w:b/>
          <w:sz w:val="24"/>
        </w:rPr>
        <w:t>Róbert ŠVEC</w:t>
      </w:r>
      <w:r w:rsidRPr="008C57E2">
        <w:rPr>
          <w:rFonts w:ascii="Arial" w:hAnsi="Arial" w:cs="Arial"/>
          <w:sz w:val="24"/>
        </w:rPr>
        <w:t>, Mgr., 42 r., politológ, Nitra</w:t>
      </w:r>
    </w:p>
    <w:p w:rsidR="008C57E2" w:rsidRPr="008C57E2" w:rsidRDefault="008C57E2" w:rsidP="008C57E2">
      <w:pPr>
        <w:tabs>
          <w:tab w:val="right" w:pos="426"/>
          <w:tab w:val="left" w:pos="567"/>
        </w:tabs>
        <w:spacing w:before="400" w:after="0" w:line="240" w:lineRule="auto"/>
        <w:ind w:left="567" w:hanging="567"/>
        <w:jc w:val="both"/>
        <w:rPr>
          <w:rFonts w:ascii="Arial" w:hAnsi="Arial" w:cs="Arial"/>
          <w:sz w:val="24"/>
        </w:rPr>
      </w:pPr>
      <w:r w:rsidRPr="008C57E2">
        <w:rPr>
          <w:rFonts w:ascii="Arial" w:hAnsi="Arial" w:cs="Arial"/>
          <w:sz w:val="24"/>
        </w:rPr>
        <w:tab/>
        <w:t>13.</w:t>
      </w:r>
      <w:r w:rsidRPr="008C57E2">
        <w:rPr>
          <w:rFonts w:ascii="Arial" w:hAnsi="Arial" w:cs="Arial"/>
          <w:sz w:val="24"/>
        </w:rPr>
        <w:tab/>
      </w:r>
      <w:r w:rsidRPr="008C57E2">
        <w:rPr>
          <w:rFonts w:ascii="Arial" w:hAnsi="Arial" w:cs="Arial"/>
          <w:b/>
          <w:sz w:val="24"/>
        </w:rPr>
        <w:t>Bohumila TAUCHMANNOVÁ</w:t>
      </w:r>
      <w:r w:rsidRPr="008C57E2">
        <w:rPr>
          <w:rFonts w:ascii="Arial" w:hAnsi="Arial" w:cs="Arial"/>
          <w:sz w:val="24"/>
        </w:rPr>
        <w:t>, Ing., 60 r., podnikateľka, Bratislava</w:t>
      </w:r>
    </w:p>
    <w:p w:rsidR="008C57E2" w:rsidRPr="008C57E2" w:rsidRDefault="008C57E2" w:rsidP="008C57E2">
      <w:pPr>
        <w:tabs>
          <w:tab w:val="right" w:pos="426"/>
          <w:tab w:val="left" w:pos="567"/>
        </w:tabs>
        <w:spacing w:before="400" w:after="0" w:line="240" w:lineRule="auto"/>
        <w:ind w:left="567" w:hanging="567"/>
        <w:jc w:val="both"/>
        <w:rPr>
          <w:rFonts w:ascii="Arial" w:hAnsi="Arial" w:cs="Arial"/>
          <w:sz w:val="24"/>
        </w:rPr>
      </w:pPr>
      <w:r w:rsidRPr="008C57E2">
        <w:rPr>
          <w:rFonts w:ascii="Arial" w:hAnsi="Arial" w:cs="Arial"/>
          <w:sz w:val="24"/>
        </w:rPr>
        <w:tab/>
        <w:t>14.</w:t>
      </w:r>
      <w:r w:rsidRPr="008C57E2">
        <w:rPr>
          <w:rFonts w:ascii="Arial" w:hAnsi="Arial" w:cs="Arial"/>
          <w:sz w:val="24"/>
        </w:rPr>
        <w:tab/>
      </w:r>
      <w:r w:rsidRPr="008C57E2">
        <w:rPr>
          <w:rFonts w:ascii="Arial" w:hAnsi="Arial" w:cs="Arial"/>
          <w:b/>
          <w:sz w:val="24"/>
        </w:rPr>
        <w:t>Juraj ZÁBOJNÍK</w:t>
      </w:r>
      <w:r w:rsidRPr="008C57E2">
        <w:rPr>
          <w:rFonts w:ascii="Arial" w:hAnsi="Arial" w:cs="Arial"/>
          <w:sz w:val="24"/>
        </w:rPr>
        <w:t>, Dr. Ing., PhD., 56 r., bezpečnostný analytik, Bratislava</w:t>
      </w:r>
    </w:p>
    <w:p w:rsidR="008C57E2" w:rsidRPr="008C57E2" w:rsidRDefault="008C57E2" w:rsidP="008C57E2">
      <w:pPr>
        <w:tabs>
          <w:tab w:val="right" w:pos="426"/>
          <w:tab w:val="left" w:pos="567"/>
        </w:tabs>
        <w:spacing w:before="400" w:after="0" w:line="240" w:lineRule="auto"/>
        <w:ind w:left="567" w:hanging="567"/>
        <w:jc w:val="both"/>
        <w:rPr>
          <w:rFonts w:ascii="Arial" w:hAnsi="Arial" w:cs="Arial"/>
          <w:b/>
        </w:rPr>
      </w:pPr>
      <w:r w:rsidRPr="008C57E2">
        <w:rPr>
          <w:rFonts w:ascii="Arial" w:hAnsi="Arial" w:cs="Arial"/>
          <w:sz w:val="24"/>
        </w:rPr>
        <w:tab/>
        <w:t>15.</w:t>
      </w:r>
      <w:r w:rsidRPr="008C57E2">
        <w:rPr>
          <w:rFonts w:ascii="Arial" w:hAnsi="Arial" w:cs="Arial"/>
          <w:sz w:val="24"/>
        </w:rPr>
        <w:tab/>
      </w:r>
      <w:r w:rsidRPr="008C57E2">
        <w:rPr>
          <w:rFonts w:ascii="Arial" w:hAnsi="Arial" w:cs="Arial"/>
          <w:b/>
          <w:sz w:val="24"/>
        </w:rPr>
        <w:t>Ivan ZUZULA</w:t>
      </w:r>
      <w:r w:rsidRPr="008C57E2">
        <w:rPr>
          <w:rFonts w:ascii="Arial" w:hAnsi="Arial" w:cs="Arial"/>
          <w:sz w:val="24"/>
        </w:rPr>
        <w:t>, RNDr., CSc., 64 r., vysokoškolský pedagóg, Bratislava</w:t>
      </w:r>
    </w:p>
    <w:p w:rsidR="008C57E2" w:rsidRPr="008C57E2" w:rsidRDefault="008C57E2" w:rsidP="008C57E2">
      <w:pPr>
        <w:spacing w:after="0" w:line="240" w:lineRule="auto"/>
        <w:ind w:firstLine="284"/>
        <w:rPr>
          <w:rFonts w:ascii="Arial" w:hAnsi="Arial" w:cs="Arial"/>
          <w:b/>
          <w:sz w:val="24"/>
          <w:szCs w:val="24"/>
        </w:rPr>
      </w:pPr>
    </w:p>
    <w:p w:rsidR="003C0B7E" w:rsidRPr="008B19CD" w:rsidRDefault="00994A95" w:rsidP="008B19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C0B7E" w:rsidRPr="008B19CD" w:rsidSect="00B37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8C57E2"/>
    <w:rsid w:val="00224747"/>
    <w:rsid w:val="00610C61"/>
    <w:rsid w:val="008B19CD"/>
    <w:rsid w:val="008C57E2"/>
    <w:rsid w:val="00994A95"/>
    <w:rsid w:val="00B370D2"/>
    <w:rsid w:val="00DE00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370D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3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ObÚ VK</Company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Ľudmila Herédyová</dc:creator>
  <cp:lastModifiedBy>Kama</cp:lastModifiedBy>
  <cp:revision>2</cp:revision>
  <dcterms:created xsi:type="dcterms:W3CDTF">2019-02-19T12:38:00Z</dcterms:created>
  <dcterms:modified xsi:type="dcterms:W3CDTF">2019-02-19T12:38:00Z</dcterms:modified>
</cp:coreProperties>
</file>